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2" w:rsidRPr="00596AEC" w:rsidRDefault="0019797E" w:rsidP="0019797E">
      <w:pPr>
        <w:pStyle w:val="Corpodetexto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85BE1" w:rsidRPr="00596AEC"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619760" cy="6578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31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D2" w:rsidRPr="0019797E" w:rsidRDefault="00085BE1" w:rsidP="0019797E">
      <w:pPr>
        <w:pStyle w:val="Corpodetexto"/>
        <w:spacing w:line="289" w:lineRule="exact"/>
        <w:ind w:left="684" w:right="689"/>
        <w:jc w:val="center"/>
        <w:rPr>
          <w:b/>
          <w:sz w:val="20"/>
          <w:szCs w:val="20"/>
        </w:rPr>
      </w:pPr>
      <w:r w:rsidRPr="0019797E">
        <w:rPr>
          <w:b/>
          <w:sz w:val="20"/>
          <w:szCs w:val="20"/>
        </w:rPr>
        <w:t>SERVIÇO PÚBLICO FEDERAL</w:t>
      </w:r>
    </w:p>
    <w:p w:rsidR="005C37D2" w:rsidRPr="0019797E" w:rsidRDefault="00085BE1" w:rsidP="0019797E">
      <w:pPr>
        <w:pStyle w:val="Ttulo1"/>
        <w:spacing w:line="289" w:lineRule="exact"/>
        <w:ind w:left="1440" w:right="692" w:firstLine="720"/>
        <w:jc w:val="left"/>
        <w:rPr>
          <w:sz w:val="20"/>
          <w:szCs w:val="20"/>
        </w:rPr>
      </w:pPr>
      <w:bookmarkStart w:id="0" w:name="UNIVERSIDADE_FEDERAL_DE_SANTA_CATARINA"/>
      <w:bookmarkEnd w:id="0"/>
      <w:r w:rsidRPr="0019797E">
        <w:rPr>
          <w:sz w:val="20"/>
          <w:szCs w:val="20"/>
        </w:rPr>
        <w:t>UNIVERSIDADE FEDERAL DE SANTA CATARINA</w:t>
      </w:r>
    </w:p>
    <w:p w:rsidR="005C37D2" w:rsidRPr="0019797E" w:rsidRDefault="0046509A" w:rsidP="0019797E">
      <w:pPr>
        <w:ind w:left="2890" w:right="2894"/>
        <w:jc w:val="center"/>
        <w:rPr>
          <w:b/>
          <w:sz w:val="20"/>
          <w:szCs w:val="20"/>
        </w:rPr>
      </w:pPr>
      <w:r w:rsidRPr="0019797E">
        <w:rPr>
          <w:b/>
          <w:sz w:val="20"/>
          <w:szCs w:val="20"/>
        </w:rPr>
        <w:t>PRÓ-REITORIA DE AÇÕES AFIRMATIVAS E EQUIDADE</w:t>
      </w:r>
    </w:p>
    <w:p w:rsidR="005C37D2" w:rsidRPr="0019797E" w:rsidRDefault="00596AEC" w:rsidP="0019797E">
      <w:pPr>
        <w:ind w:left="2890" w:right="2894"/>
        <w:jc w:val="center"/>
        <w:rPr>
          <w:b/>
          <w:sz w:val="20"/>
          <w:szCs w:val="20"/>
        </w:rPr>
      </w:pPr>
      <w:r w:rsidRPr="0019797E">
        <w:rPr>
          <w:b/>
          <w:sz w:val="20"/>
          <w:szCs w:val="20"/>
        </w:rPr>
        <w:t>DEPARTAMENTO DE VALIDAÇÕES</w:t>
      </w:r>
    </w:p>
    <w:p w:rsidR="005C37D2" w:rsidRPr="0019797E" w:rsidRDefault="00085BE1" w:rsidP="0019797E">
      <w:pPr>
        <w:pStyle w:val="Corpodetexto"/>
        <w:ind w:left="684" w:right="693"/>
        <w:jc w:val="center"/>
        <w:rPr>
          <w:sz w:val="20"/>
          <w:szCs w:val="20"/>
        </w:rPr>
      </w:pPr>
      <w:r w:rsidRPr="0019797E">
        <w:rPr>
          <w:sz w:val="20"/>
          <w:szCs w:val="20"/>
        </w:rPr>
        <w:t>CAMPUS UNIVERSITÁRIO REITOR JOÃO DAVID FERREIRA LIMA - TRINDADE</w:t>
      </w:r>
    </w:p>
    <w:p w:rsidR="005C37D2" w:rsidRDefault="00085BE1" w:rsidP="0019797E">
      <w:pPr>
        <w:pStyle w:val="Corpodetexto"/>
        <w:ind w:left="684" w:right="691"/>
        <w:jc w:val="center"/>
        <w:rPr>
          <w:sz w:val="20"/>
          <w:szCs w:val="20"/>
        </w:rPr>
      </w:pPr>
      <w:r w:rsidRPr="0019797E">
        <w:rPr>
          <w:sz w:val="20"/>
          <w:szCs w:val="20"/>
        </w:rPr>
        <w:t xml:space="preserve">CEP: 88040-900 - FLORIANÓPOLIS </w:t>
      </w:r>
      <w:r w:rsidR="00596AEC" w:rsidRPr="0019797E">
        <w:rPr>
          <w:sz w:val="20"/>
          <w:szCs w:val="20"/>
        </w:rPr>
        <w:t>–</w:t>
      </w:r>
      <w:r w:rsidRPr="0019797E">
        <w:rPr>
          <w:sz w:val="20"/>
          <w:szCs w:val="20"/>
        </w:rPr>
        <w:t xml:space="preserve"> SC</w:t>
      </w:r>
    </w:p>
    <w:p w:rsidR="0019797E" w:rsidRDefault="0019797E" w:rsidP="0019797E">
      <w:pPr>
        <w:pStyle w:val="Corpodetexto"/>
        <w:ind w:left="684" w:right="691"/>
        <w:jc w:val="center"/>
        <w:rPr>
          <w:sz w:val="20"/>
          <w:szCs w:val="20"/>
        </w:rPr>
      </w:pPr>
    </w:p>
    <w:p w:rsidR="0019797E" w:rsidRDefault="0019797E" w:rsidP="0019797E">
      <w:pPr>
        <w:pStyle w:val="Corpodetexto"/>
        <w:ind w:left="684" w:right="691"/>
        <w:jc w:val="center"/>
        <w:rPr>
          <w:sz w:val="20"/>
          <w:szCs w:val="20"/>
        </w:rPr>
      </w:pPr>
    </w:p>
    <w:p w:rsidR="0019797E" w:rsidRDefault="0019797E" w:rsidP="0019797E">
      <w:pPr>
        <w:pStyle w:val="Corpodetexto"/>
        <w:ind w:left="684" w:right="691"/>
        <w:jc w:val="center"/>
        <w:rPr>
          <w:b/>
        </w:rPr>
      </w:pPr>
      <w:r w:rsidRPr="0019797E">
        <w:rPr>
          <w:b/>
        </w:rPr>
        <w:t>ROTEIRO PARA SUBMISSÃO DE DOCUMENTOS PARA COMPROVAÇÃO DE PERFIL DE COTAS DE ESCOLA PÚBLICA PARA PROCESSOS SELETIVOS DE INGRESSO DA UFSC</w:t>
      </w:r>
    </w:p>
    <w:p w:rsidR="0019797E" w:rsidRDefault="0019797E" w:rsidP="0019797E">
      <w:pPr>
        <w:pStyle w:val="Corpodetexto"/>
        <w:ind w:left="684" w:right="691"/>
        <w:jc w:val="center"/>
        <w:rPr>
          <w:b/>
        </w:rPr>
      </w:pPr>
    </w:p>
    <w:p w:rsidR="0019797E" w:rsidRDefault="0019797E" w:rsidP="005C0D76">
      <w:pPr>
        <w:pStyle w:val="Corpodetexto"/>
        <w:ind w:left="57" w:right="57"/>
        <w:rPr>
          <w:b/>
        </w:rPr>
      </w:pPr>
      <w:r>
        <w:rPr>
          <w:b/>
        </w:rPr>
        <w:t xml:space="preserve">DOCUMENTOS </w:t>
      </w:r>
      <w:r w:rsidRPr="00477EA6">
        <w:rPr>
          <w:b/>
          <w:u w:val="single"/>
        </w:rPr>
        <w:t>OBRIGATÓRIOS</w:t>
      </w:r>
      <w:r>
        <w:rPr>
          <w:b/>
        </w:rPr>
        <w:t>:</w:t>
      </w:r>
    </w:p>
    <w:p w:rsidR="0019797E" w:rsidRDefault="0019797E" w:rsidP="005C0D76">
      <w:pPr>
        <w:pStyle w:val="Corpodetexto"/>
        <w:ind w:left="57" w:right="57"/>
        <w:jc w:val="center"/>
        <w:rPr>
          <w:b/>
        </w:rPr>
      </w:pPr>
    </w:p>
    <w:p w:rsidR="0019797E" w:rsidRDefault="0019797E" w:rsidP="005C0D76">
      <w:pPr>
        <w:pStyle w:val="Corpodetexto"/>
        <w:ind w:left="57" w:right="57"/>
        <w:jc w:val="both"/>
        <w:rPr>
          <w:b/>
        </w:rPr>
      </w:pPr>
      <w:r>
        <w:rPr>
          <w:b/>
        </w:rPr>
        <w:t xml:space="preserve">1 – </w:t>
      </w:r>
      <w:r w:rsidRPr="0019797E">
        <w:rPr>
          <w:u w:val="single"/>
        </w:rPr>
        <w:t>HISTÓRICO ESCOLAR DO ENSINO MÉDIO</w:t>
      </w:r>
      <w:r>
        <w:t>: contendo as informações sobre a (s) instituição (ões) em que o (a) candidato (a) cursou as séries do ensino médio</w:t>
      </w:r>
      <w:r>
        <w:rPr>
          <w:b/>
        </w:rPr>
        <w:t>;</w:t>
      </w:r>
    </w:p>
    <w:p w:rsidR="005C0D76" w:rsidRDefault="005C0D76" w:rsidP="005C0D76">
      <w:pPr>
        <w:pStyle w:val="Corpodetexto"/>
        <w:ind w:left="57" w:right="57"/>
        <w:jc w:val="both"/>
        <w:rPr>
          <w:b/>
        </w:rPr>
      </w:pPr>
    </w:p>
    <w:p w:rsidR="0019797E" w:rsidRDefault="0019797E" w:rsidP="005C0D76">
      <w:pPr>
        <w:pStyle w:val="Corpodetexto"/>
        <w:ind w:left="57" w:right="57"/>
        <w:jc w:val="both"/>
      </w:pPr>
      <w:r>
        <w:rPr>
          <w:b/>
        </w:rPr>
        <w:t xml:space="preserve">2 – </w:t>
      </w:r>
      <w:r w:rsidRPr="0019797E">
        <w:rPr>
          <w:u w:val="single"/>
        </w:rPr>
        <w:t>CERTIFICADO DE CONCLUSÃO DO ENSINO MÉDIO</w:t>
      </w:r>
      <w:r>
        <w:rPr>
          <w:u w:val="single"/>
        </w:rPr>
        <w:t>:</w:t>
      </w:r>
      <w:r>
        <w:t xml:space="preserve"> com a informação de conclusão e certificação do (a) candidato (a) no ensino médio.</w:t>
      </w:r>
    </w:p>
    <w:p w:rsidR="0019797E" w:rsidRDefault="0019797E" w:rsidP="005C0D76">
      <w:pPr>
        <w:pStyle w:val="Corpodetexto"/>
        <w:ind w:left="57" w:right="57"/>
        <w:jc w:val="both"/>
        <w:rPr>
          <w:b/>
        </w:rPr>
      </w:pPr>
    </w:p>
    <w:p w:rsidR="0019797E" w:rsidRDefault="0019797E" w:rsidP="005C0D76">
      <w:pPr>
        <w:pStyle w:val="Corpodetexto"/>
        <w:ind w:left="57" w:right="57"/>
        <w:jc w:val="both"/>
        <w:rPr>
          <w:b/>
        </w:rPr>
      </w:pPr>
      <w:r>
        <w:rPr>
          <w:b/>
        </w:rPr>
        <w:t xml:space="preserve">DOCUMENTOS </w:t>
      </w:r>
      <w:r w:rsidRPr="00477EA6">
        <w:rPr>
          <w:b/>
          <w:u w:val="single"/>
        </w:rPr>
        <w:t>NÃO OBRIGATÓRIOS</w:t>
      </w:r>
      <w:r w:rsidR="00477EA6">
        <w:rPr>
          <w:b/>
          <w:u w:val="single"/>
        </w:rPr>
        <w:t>:</w:t>
      </w:r>
    </w:p>
    <w:p w:rsidR="0019797E" w:rsidRDefault="0019797E" w:rsidP="005C0D76">
      <w:pPr>
        <w:pStyle w:val="Corpodetexto"/>
        <w:ind w:left="57" w:right="57"/>
        <w:rPr>
          <w:b/>
        </w:rPr>
      </w:pPr>
    </w:p>
    <w:p w:rsidR="00477EA6" w:rsidRDefault="0019797E" w:rsidP="005C0D76">
      <w:pPr>
        <w:pStyle w:val="Corpodetexto"/>
        <w:ind w:left="57" w:right="57"/>
        <w:jc w:val="both"/>
        <w:rPr>
          <w:b/>
        </w:rPr>
      </w:pPr>
      <w:r>
        <w:rPr>
          <w:b/>
        </w:rPr>
        <w:t xml:space="preserve">1 – </w:t>
      </w:r>
      <w:r w:rsidRPr="00477EA6">
        <w:rPr>
          <w:u w:val="single"/>
        </w:rPr>
        <w:t>AUTODECLARAÇÃO DE QUE CURSOU O ENSINO MÉDIO INTEGRALMENTE EM ESCOLA PÚBLICA</w:t>
      </w:r>
      <w:r w:rsidR="00477EA6" w:rsidRPr="00477EA6">
        <w:rPr>
          <w:u w:val="single"/>
        </w:rPr>
        <w:t xml:space="preserve"> </w:t>
      </w:r>
      <w:r w:rsidR="00477EA6">
        <w:t xml:space="preserve">– </w:t>
      </w:r>
      <w:r w:rsidR="00477EA6" w:rsidRPr="00477EA6">
        <w:rPr>
          <w:u w:val="single"/>
        </w:rPr>
        <w:t>FORMULÁRIO XII</w:t>
      </w:r>
      <w:r w:rsidR="00477EA6">
        <w:t xml:space="preserve"> (</w:t>
      </w:r>
      <w:hyperlink r:id="rId9" w:history="1">
        <w:r w:rsidR="00477EA6" w:rsidRPr="005935EF">
          <w:rPr>
            <w:rStyle w:val="Hyperlink"/>
          </w:rPr>
          <w:t>https://validacoes-proafe.ufsc.br/formularios-escola-publica/</w:t>
        </w:r>
      </w:hyperlink>
      <w:r w:rsidR="00477EA6">
        <w:t xml:space="preserve">) - Este documento é substituído através da declaração que o (a) candidato (a) faz </w:t>
      </w:r>
      <w:r w:rsidR="00477EA6" w:rsidRPr="00477EA6">
        <w:rPr>
          <w:u w:val="single"/>
        </w:rPr>
        <w:t>no sistema</w:t>
      </w:r>
      <w:r w:rsidR="00477EA6">
        <w:t xml:space="preserve"> </w:t>
      </w:r>
      <w:hyperlink r:id="rId10" w:history="1">
        <w:r w:rsidR="00477EA6" w:rsidRPr="005935EF">
          <w:rPr>
            <w:rStyle w:val="Hyperlink"/>
          </w:rPr>
          <w:t>https://cagr.sistemas.ufsc.br/calouros</w:t>
        </w:r>
      </w:hyperlink>
      <w:r w:rsidR="00477EA6">
        <w:t xml:space="preserve"> ao submeter os documentos para comprovação de perfil de cota (s);</w:t>
      </w:r>
    </w:p>
    <w:p w:rsidR="00477EA6" w:rsidRDefault="00477EA6" w:rsidP="005C0D76">
      <w:pPr>
        <w:pStyle w:val="Corpodetexto"/>
        <w:ind w:left="57" w:right="57"/>
        <w:jc w:val="both"/>
      </w:pPr>
      <w:r>
        <w:rPr>
          <w:b/>
        </w:rPr>
        <w:t xml:space="preserve">2 – </w:t>
      </w:r>
      <w:r w:rsidRPr="00477EA6">
        <w:rPr>
          <w:u w:val="single"/>
        </w:rPr>
        <w:t>DOCUMENTO DE IDENTIFICAÇÃO:</w:t>
      </w:r>
      <w:r>
        <w:t xml:space="preserve"> Este documento já será enviado (a) pelo (a) candidato (a) através dos documentos gerais que deverão ser submetidos, independente se o (a) candidato (a) for cotista ou não, na matrícula online inicial. </w:t>
      </w:r>
    </w:p>
    <w:p w:rsidR="00477EA6" w:rsidRDefault="00477EA6" w:rsidP="005C0D76">
      <w:pPr>
        <w:pStyle w:val="Corpodetexto"/>
        <w:pBdr>
          <w:bottom w:val="single" w:sz="12" w:space="1" w:color="auto"/>
        </w:pBdr>
        <w:ind w:left="57" w:right="57"/>
        <w:jc w:val="both"/>
      </w:pPr>
    </w:p>
    <w:p w:rsidR="00E85828" w:rsidRDefault="00E85828" w:rsidP="005C0D76">
      <w:pPr>
        <w:pStyle w:val="Corpodetexto"/>
        <w:ind w:left="57" w:right="57"/>
        <w:jc w:val="both"/>
      </w:pPr>
    </w:p>
    <w:p w:rsidR="00E85828" w:rsidRPr="00AD626D" w:rsidRDefault="00E85828" w:rsidP="005C0D76">
      <w:pPr>
        <w:pStyle w:val="Corpodetexto"/>
        <w:ind w:left="57" w:right="57"/>
        <w:jc w:val="both"/>
        <w:rPr>
          <w:b/>
        </w:rPr>
      </w:pPr>
      <w:r w:rsidRPr="00AD626D">
        <w:rPr>
          <w:b/>
        </w:rPr>
        <w:t>PASSO A PASSO:</w:t>
      </w:r>
    </w:p>
    <w:p w:rsidR="00E85828" w:rsidRDefault="005C0D76" w:rsidP="005C0D76">
      <w:pPr>
        <w:pStyle w:val="Corpodetexto"/>
        <w:ind w:left="57" w:right="5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197485</wp:posOffset>
                </wp:positionV>
                <wp:extent cx="142875" cy="161925"/>
                <wp:effectExtent l="0" t="19050" r="47625" b="47625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98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-19.25pt;margin-top:15.5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" adj="10800" fillcolor="#4f81bd [3204]" strokecolor="#243f60 [1604]" strokeweight="2pt"/>
            </w:pict>
          </mc:Fallback>
        </mc:AlternateContent>
      </w:r>
    </w:p>
    <w:p w:rsidR="005C0D76" w:rsidRDefault="00E85828" w:rsidP="005C0D76">
      <w:pPr>
        <w:pStyle w:val="Corpodetexto"/>
        <w:ind w:left="57" w:right="57"/>
        <w:jc w:val="both"/>
      </w:pPr>
      <w:r>
        <w:t>O (a) candidato (a) cotista classificado no processo seletivo de ingresso deverá estar atento (a) aos documento publicados para orientação da matrícula – edital, portarias de matrículas atualizadas, etc;</w:t>
      </w:r>
    </w:p>
    <w:p w:rsidR="005C0D76" w:rsidRDefault="00E85828" w:rsidP="005C0D76">
      <w:pPr>
        <w:pStyle w:val="Corpodetexto"/>
        <w:ind w:left="57" w:right="57"/>
        <w:jc w:val="both"/>
      </w:pPr>
      <w:r>
        <w:t xml:space="preserve"> </w:t>
      </w:r>
    </w:p>
    <w:p w:rsidR="005C0D76" w:rsidRDefault="005C0D76" w:rsidP="005C0D76">
      <w:pPr>
        <w:pStyle w:val="Corpodetexto"/>
        <w:ind w:left="57" w:right="5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A3B9" wp14:editId="7704E312">
                <wp:simplePos x="0" y="0"/>
                <wp:positionH relativeFrom="leftMargin">
                  <wp:posOffset>768350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19050" r="47625" b="4762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4BF0" id="Seta para a direita 4" o:spid="_x0000_s1026" type="#_x0000_t13" style="position:absolute;margin-left:60.5pt;margin-top:3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E85828">
        <w:t>No prazo sinalizado na Portaria de Matrícula para matrícula, o</w:t>
      </w:r>
      <w:r w:rsidR="00AD626D">
        <w:t xml:space="preserve"> (a)</w:t>
      </w:r>
      <w:r w:rsidR="00E85828">
        <w:t xml:space="preserve"> candidato </w:t>
      </w:r>
      <w:r w:rsidR="00AD626D">
        <w:t xml:space="preserve">(a) </w:t>
      </w:r>
      <w:r w:rsidR="00E85828">
        <w:t xml:space="preserve">deverá realizar a matrícula no sistema </w:t>
      </w:r>
      <w:hyperlink r:id="rId11" w:history="1">
        <w:r w:rsidR="00E85828" w:rsidRPr="005935EF">
          <w:rPr>
            <w:rStyle w:val="Hyperlink"/>
          </w:rPr>
          <w:t>https://cagr.sistemas.ufsc.br/calouros</w:t>
        </w:r>
      </w:hyperlink>
      <w:r w:rsidR="00E85828">
        <w:t>. Além dos documentos gerais para a matrícula, o candidato deverá enviar os docum</w:t>
      </w:r>
      <w:r w:rsidR="00AD626D">
        <w:t xml:space="preserve">entos comprobatários referente a sua cota. </w:t>
      </w:r>
      <w:r w:rsidR="00AD626D" w:rsidRPr="00AD626D">
        <w:rPr>
          <w:b/>
        </w:rPr>
        <w:t xml:space="preserve">ATENÇÃO: </w:t>
      </w:r>
      <w:r w:rsidR="00AD626D">
        <w:t xml:space="preserve">De acordo com as legislações vigentes, para acesso a qualquer categoria de cota, o (a) candidato (a) necessariamente deverá ter cursado integralmente o ensino médio em escola pública, neste sentido, deverá submeter no sistema os </w:t>
      </w:r>
      <w:r w:rsidR="00C27821">
        <w:t>r</w:t>
      </w:r>
      <w:bookmarkStart w:id="1" w:name="_GoBack"/>
      <w:bookmarkEnd w:id="1"/>
      <w:r w:rsidR="00AD626D">
        <w:t xml:space="preserve">documentos obrigatórios para esta comprovação! </w:t>
      </w:r>
    </w:p>
    <w:p w:rsidR="005C0D76" w:rsidRDefault="005C0D76" w:rsidP="005C0D76">
      <w:pPr>
        <w:pStyle w:val="Corpodetexto"/>
        <w:ind w:left="57" w:right="5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BA3B9" wp14:editId="7704E312">
                <wp:simplePos x="0" y="0"/>
                <wp:positionH relativeFrom="column">
                  <wp:posOffset>-238125</wp:posOffset>
                </wp:positionH>
                <wp:positionV relativeFrom="paragraph">
                  <wp:posOffset>203200</wp:posOffset>
                </wp:positionV>
                <wp:extent cx="142875" cy="161925"/>
                <wp:effectExtent l="0" t="19050" r="47625" b="4762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9F8D" id="Seta para a direita 5" o:spid="_x0000_s1026" type="#_x0000_t13" style="position:absolute;margin-left:-18.75pt;margin-top:16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" adj="10800" fillcolor="#4f81bd [3204]" strokecolor="#243f60 [1604]" strokeweight="2pt"/>
            </w:pict>
          </mc:Fallback>
        </mc:AlternateContent>
      </w:r>
    </w:p>
    <w:p w:rsidR="005C37D2" w:rsidRDefault="00AD626D" w:rsidP="005C0D76">
      <w:pPr>
        <w:pStyle w:val="Corpodetexto"/>
        <w:ind w:left="57" w:right="57"/>
        <w:jc w:val="both"/>
      </w:pPr>
      <w:r>
        <w:t xml:space="preserve">Após a sumbissão dos documento, ficar atento (a) ao email, pois toda </w:t>
      </w:r>
      <w:r w:rsidR="005C0D76">
        <w:t xml:space="preserve">a </w:t>
      </w:r>
      <w:r>
        <w:t xml:space="preserve">comunicação com o (a) </w:t>
      </w:r>
      <w:r w:rsidR="005C0D76">
        <w:t>candidato (a) para orientações será feita</w:t>
      </w:r>
      <w:r>
        <w:t xml:space="preserve"> através do email sinalizado no momento da inscrição no processo de seleção!</w:t>
      </w:r>
    </w:p>
    <w:p w:rsidR="00AD626D" w:rsidRDefault="00AD626D" w:rsidP="005C0D76">
      <w:pPr>
        <w:pStyle w:val="Corpodetexto"/>
        <w:ind w:left="57" w:right="57"/>
      </w:pPr>
    </w:p>
    <w:sectPr w:rsidR="00AD626D">
      <w:pgSz w:w="11910" w:h="16840"/>
      <w:pgMar w:top="4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B4" w:rsidRDefault="00E74FB4">
      <w:r>
        <w:separator/>
      </w:r>
    </w:p>
  </w:endnote>
  <w:endnote w:type="continuationSeparator" w:id="0">
    <w:p w:rsidR="00E74FB4" w:rsidRDefault="00E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B4" w:rsidRDefault="00E74FB4">
      <w:r>
        <w:separator/>
      </w:r>
    </w:p>
  </w:footnote>
  <w:footnote w:type="continuationSeparator" w:id="0">
    <w:p w:rsidR="00E74FB4" w:rsidRDefault="00E7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101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88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15935C0"/>
    <w:multiLevelType w:val="hybridMultilevel"/>
    <w:tmpl w:val="B1743FFE"/>
    <w:lvl w:ilvl="0" w:tplc="BF7209AE">
      <w:start w:val="2"/>
      <w:numFmt w:val="bullet"/>
      <w:lvlText w:val=""/>
      <w:lvlJc w:val="left"/>
      <w:pPr>
        <w:ind w:left="432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2"/>
    <w:rsid w:val="00085BE1"/>
    <w:rsid w:val="0019797E"/>
    <w:rsid w:val="003F1F65"/>
    <w:rsid w:val="0046509A"/>
    <w:rsid w:val="00477EA6"/>
    <w:rsid w:val="004B41A5"/>
    <w:rsid w:val="00531479"/>
    <w:rsid w:val="00596AEC"/>
    <w:rsid w:val="005B24DE"/>
    <w:rsid w:val="005C0D76"/>
    <w:rsid w:val="005C37D2"/>
    <w:rsid w:val="007D7954"/>
    <w:rsid w:val="00AD626D"/>
    <w:rsid w:val="00C27821"/>
    <w:rsid w:val="00E74FB4"/>
    <w:rsid w:val="00E85828"/>
    <w:rsid w:val="22A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395A-BC86-4742-9162-B21EDA6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992" w:right="20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88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rsid w:val="0059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47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gr.sistemas.ufsc.br/calour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gr.sistemas.ufsc.br/calou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lidacoes-proafe.ufsc.br/formularios-escola-publ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Declaração CH-e-LR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 CH-e-LR</dc:title>
  <dc:creator>Verônica</dc:creator>
  <cp:lastModifiedBy>SARAH KAROLINE FARIAS DANTAS</cp:lastModifiedBy>
  <cp:revision>2</cp:revision>
  <dcterms:created xsi:type="dcterms:W3CDTF">2024-01-19T12:19:00Z</dcterms:created>
  <dcterms:modified xsi:type="dcterms:W3CDTF">2024-01-19T12:19:00Z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2022-08-11T00:00:00Z</vt:filetime>
  </property>
  <property fmtid="{D5CDD505-2E9C-101B-9397-08002B2CF9AE}" pid="4" name="KSOProductBuildVer">
    <vt:lpwstr>1046-11.2.0.11254</vt:lpwstr>
  </property>
  <property fmtid="{D5CDD505-2E9C-101B-9397-08002B2CF9AE}" pid="5" name="ICV">
    <vt:lpwstr>30CC32BF73BB440DA835C9F0DABA829F</vt:lpwstr>
  </property>
</Properties>
</file>